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418"/>
      </w:tblGrid>
      <w:tr w:rsidR="00AC5FEE" w14:paraId="3A52E542" w14:textId="77777777" w:rsidTr="00CA1BC3">
        <w:trPr>
          <w:trHeight w:val="480"/>
        </w:trPr>
        <w:tc>
          <w:tcPr>
            <w:tcW w:w="2124" w:type="dxa"/>
            <w:vAlign w:val="center"/>
          </w:tcPr>
          <w:p w14:paraId="094260F5" w14:textId="42C19772" w:rsidR="00AC5FEE" w:rsidRDefault="00AC5FEE" w:rsidP="00CA1BC3">
            <w:r>
              <w:rPr>
                <w:rFonts w:hint="eastAsia"/>
              </w:rPr>
              <w:t>元論文番号</w:t>
            </w:r>
          </w:p>
        </w:tc>
        <w:tc>
          <w:tcPr>
            <w:tcW w:w="7418" w:type="dxa"/>
            <w:vAlign w:val="center"/>
          </w:tcPr>
          <w:p w14:paraId="528E5B56" w14:textId="77777777" w:rsidR="00AC5FEE" w:rsidRPr="00954ADB" w:rsidRDefault="00AC5FEE" w:rsidP="00CA1BC3">
            <w:pPr>
              <w:ind w:left="33"/>
              <w:rPr>
                <w:rFonts w:eastAsiaTheme="minorHAnsi"/>
              </w:rPr>
            </w:pPr>
            <w:r w:rsidRPr="00954ADB">
              <w:rPr>
                <w:rFonts w:eastAsiaTheme="minorHAnsi" w:hint="eastAsia"/>
              </w:rPr>
              <w:t>COUNSEL-D-〇〇-××××</w:t>
            </w:r>
          </w:p>
        </w:tc>
      </w:tr>
      <w:tr w:rsidR="00AC5FEE" w14:paraId="2EB3E424" w14:textId="77777777" w:rsidTr="00162428">
        <w:trPr>
          <w:trHeight w:val="352"/>
        </w:trPr>
        <w:tc>
          <w:tcPr>
            <w:tcW w:w="2124" w:type="dxa"/>
          </w:tcPr>
          <w:p w14:paraId="1931E7DA" w14:textId="57E91ED2" w:rsidR="00AC5FEE" w:rsidRDefault="00AC5FEE" w:rsidP="00162428">
            <w:r>
              <w:rPr>
                <w:rFonts w:hint="eastAsia"/>
              </w:rPr>
              <w:t>元論文投稿区分</w:t>
            </w:r>
          </w:p>
        </w:tc>
        <w:tc>
          <w:tcPr>
            <w:tcW w:w="7418" w:type="dxa"/>
          </w:tcPr>
          <w:p w14:paraId="2A9845A0" w14:textId="77777777" w:rsidR="00AC5FEE" w:rsidRPr="00954ADB" w:rsidRDefault="00AC5FEE" w:rsidP="00162428">
            <w:pPr>
              <w:rPr>
                <w:rFonts w:eastAsiaTheme="minorHAnsi"/>
              </w:rPr>
            </w:pPr>
            <w:r w:rsidRPr="00954ADB">
              <w:rPr>
                <w:rFonts w:eastAsiaTheme="minorHAnsi" w:hint="eastAsia"/>
              </w:rPr>
              <w:t>1．原著　　2．資料　　3．ケース研究　　4．展望　　5．ケース報告</w:t>
            </w:r>
          </w:p>
        </w:tc>
      </w:tr>
      <w:tr w:rsidR="00AC5FEE" w14:paraId="71DF3A31" w14:textId="77777777" w:rsidTr="00CA1BC3">
        <w:trPr>
          <w:trHeight w:val="420"/>
        </w:trPr>
        <w:tc>
          <w:tcPr>
            <w:tcW w:w="2124" w:type="dxa"/>
            <w:vAlign w:val="center"/>
          </w:tcPr>
          <w:p w14:paraId="46440AD3" w14:textId="0BE03F87" w:rsidR="00AC5FEE" w:rsidRDefault="00AC5FEE" w:rsidP="00CA1BC3">
            <w:r>
              <w:rPr>
                <w:rFonts w:hint="eastAsia"/>
              </w:rPr>
              <w:t>元</w:t>
            </w:r>
            <w:r w:rsidRPr="00AC5FEE">
              <w:rPr>
                <w:rFonts w:hint="eastAsia"/>
              </w:rPr>
              <w:t>論文題目</w:t>
            </w:r>
          </w:p>
        </w:tc>
        <w:tc>
          <w:tcPr>
            <w:tcW w:w="7418" w:type="dxa"/>
          </w:tcPr>
          <w:p w14:paraId="3B602103" w14:textId="77777777" w:rsidR="00AC5FEE" w:rsidRPr="00954ADB" w:rsidRDefault="00AC5FEE" w:rsidP="00162428">
            <w:pPr>
              <w:rPr>
                <w:rFonts w:eastAsiaTheme="minorHAnsi"/>
              </w:rPr>
            </w:pPr>
          </w:p>
        </w:tc>
      </w:tr>
      <w:tr w:rsidR="00C459A8" w14:paraId="5622ADAA" w14:textId="77777777" w:rsidTr="00162428">
        <w:trPr>
          <w:trHeight w:val="392"/>
        </w:trPr>
        <w:tc>
          <w:tcPr>
            <w:tcW w:w="2124" w:type="dxa"/>
          </w:tcPr>
          <w:p w14:paraId="69392DB6" w14:textId="25D09B45" w:rsidR="00C459A8" w:rsidRDefault="00C459A8" w:rsidP="00162428">
            <w:r>
              <w:rPr>
                <w:rFonts w:hint="eastAsia"/>
              </w:rPr>
              <w:t>元論文の最終判定等</w:t>
            </w:r>
          </w:p>
        </w:tc>
        <w:tc>
          <w:tcPr>
            <w:tcW w:w="7418" w:type="dxa"/>
          </w:tcPr>
          <w:p w14:paraId="519B83F8" w14:textId="7202CCDF" w:rsidR="00C459A8" w:rsidRPr="00954ADB" w:rsidRDefault="00C459A8" w:rsidP="00162428">
            <w:pPr>
              <w:rPr>
                <w:rFonts w:eastAsiaTheme="minorHAnsi"/>
              </w:rPr>
            </w:pPr>
            <w:r w:rsidRPr="00954ADB">
              <w:rPr>
                <w:rFonts w:eastAsiaTheme="minorHAnsi" w:hint="eastAsia"/>
              </w:rPr>
              <w:t>1．不採択　　2．再審査</w:t>
            </w:r>
            <w:r w:rsidR="00CA1BC3" w:rsidRPr="00954ADB">
              <w:rPr>
                <w:rFonts w:eastAsiaTheme="minorHAnsi" w:hint="eastAsia"/>
              </w:rPr>
              <w:t>２</w:t>
            </w:r>
            <w:r w:rsidRPr="00954ADB">
              <w:rPr>
                <w:rFonts w:eastAsiaTheme="minorHAnsi" w:hint="eastAsia"/>
              </w:rPr>
              <w:t xml:space="preserve">　　</w:t>
            </w:r>
            <w:r w:rsidR="00CA1BC3" w:rsidRPr="00954ADB">
              <w:rPr>
                <w:rFonts w:eastAsiaTheme="minorHAnsi" w:hint="eastAsia"/>
              </w:rPr>
              <w:t>3．</w:t>
            </w:r>
            <w:r w:rsidRPr="00954ADB">
              <w:rPr>
                <w:rFonts w:eastAsiaTheme="minorHAnsi" w:cs="ＭＳ 明朝" w:hint="eastAsia"/>
              </w:rPr>
              <w:t>再審査</w:t>
            </w:r>
            <w:r w:rsidR="00CA1BC3" w:rsidRPr="00954ADB">
              <w:rPr>
                <w:rFonts w:eastAsiaTheme="minorHAnsi" w:cs="ＭＳ 明朝" w:hint="eastAsia"/>
              </w:rPr>
              <w:t>１</w:t>
            </w:r>
            <w:r w:rsidRPr="00954ADB">
              <w:rPr>
                <w:rFonts w:eastAsiaTheme="minorHAnsi" w:cs="ＭＳ 明朝" w:hint="eastAsia"/>
              </w:rPr>
              <w:t xml:space="preserve">　　</w:t>
            </w:r>
            <w:r w:rsidR="00CA1BC3" w:rsidRPr="00954ADB">
              <w:rPr>
                <w:rFonts w:eastAsiaTheme="minorHAnsi" w:hint="eastAsia"/>
              </w:rPr>
              <w:t>4．</w:t>
            </w:r>
            <w:r w:rsidRPr="00954ADB">
              <w:rPr>
                <w:rFonts w:eastAsiaTheme="minorHAnsi" w:cs="ＭＳ 明朝" w:hint="eastAsia"/>
              </w:rPr>
              <w:t>1・2回目で取り下げ</w:t>
            </w:r>
          </w:p>
        </w:tc>
      </w:tr>
      <w:tr w:rsidR="00AC5FEE" w14:paraId="708971B3" w14:textId="5944966C" w:rsidTr="00CA1BC3">
        <w:trPr>
          <w:trHeight w:val="506"/>
        </w:trPr>
        <w:tc>
          <w:tcPr>
            <w:tcW w:w="2124" w:type="dxa"/>
            <w:vAlign w:val="center"/>
          </w:tcPr>
          <w:p w14:paraId="1BC85C4B" w14:textId="0CC05937" w:rsidR="00AC5FEE" w:rsidRDefault="00AC5FEE" w:rsidP="00CA1BC3">
            <w:r>
              <w:rPr>
                <w:rFonts w:hint="eastAsia"/>
              </w:rPr>
              <w:t>再投稿論文区分</w:t>
            </w:r>
          </w:p>
        </w:tc>
        <w:tc>
          <w:tcPr>
            <w:tcW w:w="7418" w:type="dxa"/>
            <w:vAlign w:val="center"/>
          </w:tcPr>
          <w:p w14:paraId="374B9E60" w14:textId="39A758B0" w:rsidR="00AC5FEE" w:rsidRPr="00954ADB" w:rsidRDefault="00C459A8" w:rsidP="00CA1BC3">
            <w:pPr>
              <w:rPr>
                <w:rFonts w:eastAsiaTheme="minorHAnsi"/>
              </w:rPr>
            </w:pPr>
            <w:r w:rsidRPr="00954ADB">
              <w:rPr>
                <w:rFonts w:eastAsiaTheme="minorHAnsi"/>
              </w:rPr>
              <w:t>1．原著　　2．資料　　3．ケース研究　　4．展望　　5．ケース報告</w:t>
            </w:r>
          </w:p>
        </w:tc>
      </w:tr>
      <w:tr w:rsidR="00AC5FEE" w14:paraId="41CD6F8D" w14:textId="1B9F3D80" w:rsidTr="00CA1BC3">
        <w:trPr>
          <w:trHeight w:val="814"/>
        </w:trPr>
        <w:tc>
          <w:tcPr>
            <w:tcW w:w="2124" w:type="dxa"/>
            <w:vAlign w:val="center"/>
          </w:tcPr>
          <w:p w14:paraId="5AE5ED4C" w14:textId="02271C47" w:rsidR="00AC5FEE" w:rsidRDefault="00C459A8" w:rsidP="00CA1BC3">
            <w:r>
              <w:rPr>
                <w:rFonts w:hint="eastAsia"/>
              </w:rPr>
              <w:t>再投稿論文題目</w:t>
            </w:r>
          </w:p>
        </w:tc>
        <w:tc>
          <w:tcPr>
            <w:tcW w:w="7418" w:type="dxa"/>
          </w:tcPr>
          <w:p w14:paraId="47071923" w14:textId="77777777" w:rsidR="00AC5FEE" w:rsidRPr="00954ADB" w:rsidRDefault="00AC5FEE" w:rsidP="00162428">
            <w:pPr>
              <w:rPr>
                <w:rFonts w:eastAsiaTheme="minorHAnsi"/>
              </w:rPr>
            </w:pPr>
            <w:bookmarkStart w:id="0" w:name="_GoBack"/>
            <w:bookmarkEnd w:id="0"/>
          </w:p>
        </w:tc>
      </w:tr>
      <w:tr w:rsidR="00C459A8" w14:paraId="005FB7C7" w14:textId="09436E1C" w:rsidTr="00CA1BC3">
        <w:trPr>
          <w:trHeight w:val="643"/>
        </w:trPr>
        <w:tc>
          <w:tcPr>
            <w:tcW w:w="2124" w:type="dxa"/>
            <w:vAlign w:val="center"/>
          </w:tcPr>
          <w:p w14:paraId="25D1E58A" w14:textId="2DF0A55A" w:rsidR="00C459A8" w:rsidRDefault="00C459A8" w:rsidP="00CA1BC3">
            <w:r>
              <w:rPr>
                <w:rFonts w:hint="eastAsia"/>
              </w:rPr>
              <w:t>再投稿の理由</w:t>
            </w:r>
          </w:p>
        </w:tc>
        <w:tc>
          <w:tcPr>
            <w:tcW w:w="7418" w:type="dxa"/>
          </w:tcPr>
          <w:p w14:paraId="36E177EA" w14:textId="77777777" w:rsidR="00C459A8" w:rsidRPr="00954ADB" w:rsidRDefault="00C459A8" w:rsidP="00162428">
            <w:pPr>
              <w:rPr>
                <w:rFonts w:eastAsiaTheme="minorHAnsi"/>
              </w:rPr>
            </w:pPr>
            <w:r w:rsidRPr="00954ADB">
              <w:rPr>
                <w:rFonts w:eastAsiaTheme="minorHAnsi" w:hint="eastAsia"/>
              </w:rPr>
              <w:t>1．投稿区分の変更　　　2．元論文の</w:t>
            </w:r>
            <w:r w:rsidR="00E3722A" w:rsidRPr="00954ADB">
              <w:rPr>
                <w:rFonts w:eastAsiaTheme="minorHAnsi" w:hint="eastAsia"/>
              </w:rPr>
              <w:t>大幅改変による新規投稿論文</w:t>
            </w:r>
          </w:p>
          <w:p w14:paraId="7AE3D13B" w14:textId="28A08039" w:rsidR="00E3722A" w:rsidRPr="00954ADB" w:rsidRDefault="00E3722A" w:rsidP="00162428">
            <w:pPr>
              <w:rPr>
                <w:rFonts w:eastAsiaTheme="minorHAnsi"/>
              </w:rPr>
            </w:pPr>
            <w:r w:rsidRPr="00954ADB">
              <w:rPr>
                <w:rFonts w:eastAsiaTheme="minorHAnsi" w:hint="eastAsia"/>
              </w:rPr>
              <w:t>（複数選択可）</w:t>
            </w:r>
          </w:p>
        </w:tc>
      </w:tr>
      <w:tr w:rsidR="00E3722A" w14:paraId="35BA7DB4" w14:textId="77777777" w:rsidTr="00162428">
        <w:trPr>
          <w:trHeight w:val="3587"/>
        </w:trPr>
        <w:tc>
          <w:tcPr>
            <w:tcW w:w="2124" w:type="dxa"/>
          </w:tcPr>
          <w:p w14:paraId="15F2EBB1" w14:textId="6C0D7CC4" w:rsidR="00E3722A" w:rsidRDefault="00162428" w:rsidP="00162428">
            <w:r>
              <w:rPr>
                <w:rFonts w:hint="eastAsia"/>
              </w:rPr>
              <w:t>不採択判定時の査読者のコメントに対する対応の方針</w:t>
            </w:r>
            <w:r w:rsidR="001B0C4C">
              <w:rPr>
                <w:rFonts w:hint="eastAsia"/>
              </w:rPr>
              <w:t>*</w:t>
            </w:r>
          </w:p>
        </w:tc>
        <w:tc>
          <w:tcPr>
            <w:tcW w:w="7418" w:type="dxa"/>
          </w:tcPr>
          <w:p w14:paraId="2348AA50" w14:textId="75CE4979" w:rsidR="00E3722A" w:rsidRPr="00954ADB" w:rsidRDefault="00E3722A" w:rsidP="00162428">
            <w:pPr>
              <w:rPr>
                <w:rFonts w:eastAsiaTheme="minorHAnsi"/>
              </w:rPr>
            </w:pPr>
          </w:p>
        </w:tc>
      </w:tr>
      <w:tr w:rsidR="00162428" w14:paraId="7F04A910" w14:textId="77777777" w:rsidTr="00162428">
        <w:trPr>
          <w:trHeight w:val="5113"/>
        </w:trPr>
        <w:tc>
          <w:tcPr>
            <w:tcW w:w="2124" w:type="dxa"/>
          </w:tcPr>
          <w:p w14:paraId="6E344718" w14:textId="77777777" w:rsidR="00162428" w:rsidRPr="0075075A" w:rsidRDefault="00162428" w:rsidP="00162428">
            <w:r>
              <w:rPr>
                <w:rFonts w:hint="eastAsia"/>
              </w:rPr>
              <w:t>元論文と再投稿論文の異同</w:t>
            </w:r>
          </w:p>
        </w:tc>
        <w:tc>
          <w:tcPr>
            <w:tcW w:w="7418" w:type="dxa"/>
          </w:tcPr>
          <w:p w14:paraId="6698626C" w14:textId="77777777" w:rsidR="00162428" w:rsidRPr="00E3722A" w:rsidRDefault="00162428" w:rsidP="00162428"/>
        </w:tc>
      </w:tr>
    </w:tbl>
    <w:p w14:paraId="77B8B8A9" w14:textId="6F13B61C" w:rsidR="000A449C" w:rsidRDefault="00AC5FEE" w:rsidP="00AC5FE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不採択・取り下げ論文</w:t>
      </w:r>
      <w:r w:rsidRPr="00AC5FEE">
        <w:rPr>
          <w:rFonts w:hint="eastAsia"/>
          <w:sz w:val="32"/>
          <w:szCs w:val="32"/>
        </w:rPr>
        <w:t>再投稿論文連絡票</w:t>
      </w:r>
    </w:p>
    <w:p w14:paraId="210FA7D7" w14:textId="4E55C7EB" w:rsidR="00162428" w:rsidRPr="00162428" w:rsidRDefault="001B0C4C" w:rsidP="00CB5275">
      <w:pPr>
        <w:jc w:val="right"/>
        <w:rPr>
          <w:szCs w:val="21"/>
        </w:rPr>
      </w:pPr>
      <w:r w:rsidRPr="00CA1BC3">
        <w:rPr>
          <w:rFonts w:hint="eastAsia"/>
          <w:szCs w:val="21"/>
          <w:vertAlign w:val="superscript"/>
        </w:rPr>
        <w:t>＊</w:t>
      </w:r>
      <w:r w:rsidR="00162428" w:rsidRPr="00162428">
        <w:rPr>
          <w:rFonts w:hint="eastAsia"/>
          <w:szCs w:val="21"/>
        </w:rPr>
        <w:t>修正対照表は不要</w:t>
      </w:r>
    </w:p>
    <w:sectPr w:rsidR="00162428" w:rsidRPr="00162428" w:rsidSect="00AC5F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98B8D" w14:textId="77777777" w:rsidR="00387B66" w:rsidRDefault="00387B66" w:rsidP="00F82D1A">
      <w:r>
        <w:separator/>
      </w:r>
    </w:p>
  </w:endnote>
  <w:endnote w:type="continuationSeparator" w:id="0">
    <w:p w14:paraId="6D105DEA" w14:textId="77777777" w:rsidR="00387B66" w:rsidRDefault="00387B66" w:rsidP="00F8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4C82" w14:textId="77777777" w:rsidR="00387B66" w:rsidRDefault="00387B66" w:rsidP="00F82D1A">
      <w:r>
        <w:separator/>
      </w:r>
    </w:p>
  </w:footnote>
  <w:footnote w:type="continuationSeparator" w:id="0">
    <w:p w14:paraId="054B3363" w14:textId="77777777" w:rsidR="00387B66" w:rsidRDefault="00387B66" w:rsidP="00F8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EE"/>
    <w:rsid w:val="000A449C"/>
    <w:rsid w:val="000F01E6"/>
    <w:rsid w:val="000F0EFE"/>
    <w:rsid w:val="001144AC"/>
    <w:rsid w:val="00162428"/>
    <w:rsid w:val="001B0C4C"/>
    <w:rsid w:val="00387B66"/>
    <w:rsid w:val="00501B08"/>
    <w:rsid w:val="0075075A"/>
    <w:rsid w:val="009206F8"/>
    <w:rsid w:val="00954ADB"/>
    <w:rsid w:val="00AC5FEE"/>
    <w:rsid w:val="00C20A00"/>
    <w:rsid w:val="00C2247C"/>
    <w:rsid w:val="00C459A8"/>
    <w:rsid w:val="00CA1BC3"/>
    <w:rsid w:val="00CB5275"/>
    <w:rsid w:val="00D32A44"/>
    <w:rsid w:val="00D54EDC"/>
    <w:rsid w:val="00E3722A"/>
    <w:rsid w:val="00F8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90206"/>
  <w15:chartTrackingRefBased/>
  <w15:docId w15:val="{6ADAA935-F8C8-40E8-B4A4-23B7682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D1A"/>
  </w:style>
  <w:style w:type="paragraph" w:styleId="a5">
    <w:name w:val="footer"/>
    <w:basedOn w:val="a"/>
    <w:link w:val="a6"/>
    <w:uiPriority w:val="99"/>
    <w:unhideWhenUsed/>
    <w:rsid w:val="00F82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 佳和</dc:creator>
  <cp:keywords/>
  <dc:description/>
  <cp:lastModifiedBy>iwasaki</cp:lastModifiedBy>
  <cp:revision>9</cp:revision>
  <dcterms:created xsi:type="dcterms:W3CDTF">2023-03-28T02:09:00Z</dcterms:created>
  <dcterms:modified xsi:type="dcterms:W3CDTF">2023-08-24T08:59:00Z</dcterms:modified>
</cp:coreProperties>
</file>