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36D" w:rsidRDefault="00ED3167">
      <w:pPr>
        <w:spacing w:before="20"/>
        <w:ind w:left="596"/>
        <w:rPr>
          <w:rFonts w:ascii="ＭＳ ゴシック" w:eastAsia="ＭＳ ゴシック"/>
          <w:b/>
          <w:sz w:val="40"/>
        </w:rPr>
      </w:pPr>
      <w:bookmarkStart w:id="0" w:name="_GoBack"/>
      <w:bookmarkEnd w:id="0"/>
      <w:r>
        <w:rPr>
          <w:rFonts w:ascii="ＭＳ ゴシック" w:eastAsia="ＭＳ ゴシック" w:hint="eastAsia"/>
          <w:b/>
          <w:sz w:val="40"/>
        </w:rPr>
        <w:t>福島脩美先生による研修について</w:t>
      </w:r>
    </w:p>
    <w:p w:rsidR="0066636D" w:rsidRDefault="0066636D">
      <w:pPr>
        <w:pStyle w:val="a3"/>
        <w:spacing w:before="5"/>
        <w:rPr>
          <w:rFonts w:ascii="ＭＳ ゴシック"/>
          <w:sz w:val="28"/>
        </w:rPr>
      </w:pPr>
    </w:p>
    <w:p w:rsidR="0066636D" w:rsidRDefault="00ED3167">
      <w:pPr>
        <w:ind w:left="212"/>
        <w:rPr>
          <w:rFonts w:ascii="ＭＳ Ｐゴシック" w:eastAsia="ＭＳ Ｐゴシック"/>
          <w:b/>
          <w:sz w:val="24"/>
        </w:rPr>
      </w:pPr>
      <w:r>
        <w:rPr>
          <w:rFonts w:ascii="ＭＳ Ｐゴシック" w:eastAsia="ＭＳ Ｐゴシック" w:hint="eastAsia"/>
          <w:b/>
          <w:sz w:val="24"/>
        </w:rPr>
        <w:t>１．内容</w:t>
      </w:r>
      <w:r>
        <w:rPr>
          <w:rFonts w:ascii="ＭＳ Ｐゴシック" w:eastAsia="ＭＳ Ｐゴシック" w:hint="eastAsia"/>
          <w:b/>
          <w:sz w:val="24"/>
        </w:rPr>
        <w:t xml:space="preserve"> </w:t>
      </w:r>
      <w:r>
        <w:rPr>
          <w:rFonts w:ascii="ＭＳ Ｐゴシック" w:eastAsia="ＭＳ Ｐゴシック" w:hint="eastAsia"/>
          <w:b/>
          <w:sz w:val="24"/>
        </w:rPr>
        <w:t>『こんなとき、どうする？』～カウンセリングプロセスにそって～</w:t>
      </w:r>
    </w:p>
    <w:p w:rsidR="0066636D" w:rsidRDefault="00ED3167">
      <w:pPr>
        <w:pStyle w:val="a3"/>
        <w:spacing w:before="14" w:line="254" w:lineRule="auto"/>
        <w:ind w:left="212" w:right="293" w:firstLine="192"/>
        <w:jc w:val="both"/>
      </w:pPr>
      <w:r>
        <w:rPr>
          <w:spacing w:val="-23"/>
        </w:rPr>
        <w:t>特定の理論・技法の解説から一時離れて、カウンセリングの中で、こんなときはどうしたらよいか、実践の中でのいろいろな</w:t>
      </w:r>
      <w:r>
        <w:rPr>
          <w:spacing w:val="-21"/>
        </w:rPr>
        <w:t>対処について知恵を出し合うことから講座をスタートしたい。たとえば、なぜか苦手な</w:t>
      </w:r>
      <w:r>
        <w:rPr>
          <w:spacing w:val="-21"/>
        </w:rPr>
        <w:t xml:space="preserve"> </w:t>
      </w:r>
      <w:r>
        <w:rPr>
          <w:spacing w:val="-5"/>
        </w:rPr>
        <w:t>cl</w:t>
      </w:r>
      <w:r>
        <w:rPr>
          <w:spacing w:val="-25"/>
        </w:rPr>
        <w:t xml:space="preserve"> </w:t>
      </w:r>
      <w:r>
        <w:rPr>
          <w:spacing w:val="-25"/>
        </w:rPr>
        <w:t>の存在、虐待されて臆病になった</w:t>
      </w:r>
      <w:r>
        <w:rPr>
          <w:spacing w:val="-25"/>
        </w:rPr>
        <w:t xml:space="preserve"> </w:t>
      </w:r>
      <w:r>
        <w:rPr>
          <w:spacing w:val="-10"/>
        </w:rPr>
        <w:t xml:space="preserve">cl </w:t>
      </w:r>
      <w:r>
        <w:rPr>
          <w:spacing w:val="-18"/>
        </w:rPr>
        <w:t>の職場行動改善への手立て、傾聴よりも助言に流れる</w:t>
      </w:r>
      <w:r>
        <w:rPr>
          <w:spacing w:val="-10"/>
        </w:rPr>
        <w:t>cl‐co</w:t>
      </w:r>
      <w:r>
        <w:rPr>
          <w:spacing w:val="-28"/>
        </w:rPr>
        <w:t xml:space="preserve"> </w:t>
      </w:r>
      <w:r>
        <w:rPr>
          <w:spacing w:val="-28"/>
        </w:rPr>
        <w:t>関係、など。</w:t>
      </w:r>
    </w:p>
    <w:p w:rsidR="0066636D" w:rsidRDefault="00ED3167">
      <w:pPr>
        <w:pStyle w:val="a3"/>
        <w:spacing w:before="1" w:line="256" w:lineRule="auto"/>
        <w:ind w:left="212" w:right="293" w:firstLine="192"/>
        <w:jc w:val="both"/>
      </w:pPr>
      <w:r>
        <w:rPr>
          <w:spacing w:val="-22"/>
        </w:rPr>
        <w:t>その上で、それぞれの具体的な場と状況に応じて、またカウンセリングの過程に沿って、各種理論技法の本質とその活かし方</w:t>
      </w:r>
      <w:r>
        <w:rPr>
          <w:spacing w:val="-24"/>
        </w:rPr>
        <w:t>について具体的に学ぶことができる場と機会となるよう、皆さんと一緒に工夫したいと考えています。なお、心理カウンセラー</w:t>
      </w:r>
      <w:r>
        <w:rPr>
          <w:spacing w:val="-22"/>
        </w:rPr>
        <w:t>として青年期の適応上の諸問題に中心的に活動している住沢佳子</w:t>
      </w:r>
      <w:r>
        <w:rPr>
          <w:spacing w:val="-16"/>
        </w:rPr>
        <w:t>（</w:t>
      </w:r>
      <w:r>
        <w:rPr>
          <w:spacing w:val="-20"/>
        </w:rPr>
        <w:t>大学カウンセラー</w:t>
      </w:r>
      <w:r>
        <w:rPr>
          <w:spacing w:val="-24"/>
        </w:rPr>
        <w:t>）</w:t>
      </w:r>
      <w:r>
        <w:rPr>
          <w:spacing w:val="-20"/>
        </w:rPr>
        <w:t>さんにも参加していただくことになりま</w:t>
      </w:r>
      <w:r>
        <w:rPr>
          <w:spacing w:val="-51"/>
        </w:rPr>
        <w:t>した。</w:t>
      </w:r>
      <w:r>
        <w:rPr>
          <w:spacing w:val="-20"/>
        </w:rPr>
        <w:t>（講師記）</w:t>
      </w:r>
    </w:p>
    <w:p w:rsidR="0066636D" w:rsidRDefault="00ED3167">
      <w:pPr>
        <w:pStyle w:val="2"/>
        <w:spacing w:before="119"/>
        <w:rPr>
          <w:rFonts w:ascii="ＭＳ Ｐゴシック" w:eastAsia="ＭＳ Ｐゴシック"/>
        </w:rPr>
      </w:pPr>
      <w:r>
        <w:rPr>
          <w:rFonts w:ascii="ＭＳ Ｐゴシック" w:eastAsia="ＭＳ Ｐゴシック" w:hint="eastAsia"/>
        </w:rPr>
        <w:t>２．講師プロフィール</w:t>
      </w:r>
    </w:p>
    <w:p w:rsidR="0066636D" w:rsidRDefault="00ED3167">
      <w:pPr>
        <w:pStyle w:val="a3"/>
        <w:spacing w:before="138"/>
        <w:ind w:left="404"/>
      </w:pPr>
      <w:r>
        <w:t>福島脩美</w:t>
      </w:r>
      <w:r>
        <w:t xml:space="preserve"> </w:t>
      </w:r>
      <w:r>
        <w:t>東京学芸大学名誉教授・目白大学名誉教授、日本カウンセリング学会名誉会員</w:t>
      </w:r>
    </w:p>
    <w:p w:rsidR="0066636D" w:rsidRDefault="0066636D">
      <w:pPr>
        <w:pStyle w:val="a3"/>
        <w:spacing w:before="5"/>
        <w:rPr>
          <w:sz w:val="25"/>
        </w:rPr>
      </w:pPr>
    </w:p>
    <w:p w:rsidR="0066636D" w:rsidRDefault="00ED3167">
      <w:pPr>
        <w:pStyle w:val="1"/>
      </w:pPr>
      <w:r>
        <w:t>飯田俊穂先生による研修について</w:t>
      </w:r>
    </w:p>
    <w:p w:rsidR="0066636D" w:rsidRDefault="00ED3167">
      <w:pPr>
        <w:pStyle w:val="2"/>
        <w:spacing w:before="164"/>
      </w:pPr>
      <w:r>
        <w:t>１．内容『見立てのコツを事例で学ぶ』</w:t>
      </w:r>
    </w:p>
    <w:p w:rsidR="0066636D" w:rsidRDefault="00ED3167">
      <w:pPr>
        <w:pStyle w:val="a3"/>
        <w:spacing w:before="138" w:line="254" w:lineRule="auto"/>
        <w:ind w:left="212" w:right="293" w:firstLine="192"/>
        <w:jc w:val="both"/>
      </w:pPr>
      <w:r>
        <w:rPr>
          <w:spacing w:val="-24"/>
        </w:rPr>
        <w:t>心理アセスメントの基本姿勢として、心の内面だけでなく、生物心理社会的な存在であることを前提に、心理状態を直接的お</w:t>
      </w:r>
      <w:r>
        <w:rPr>
          <w:spacing w:val="-22"/>
        </w:rPr>
        <w:t>よび間接的に把握することやクライエントが神経症圏なのか、精神病圏なのか、あるいはその境界水準なのか、また心身症的な</w:t>
      </w:r>
      <w:r>
        <w:rPr>
          <w:spacing w:val="-23"/>
        </w:rPr>
        <w:t>のか、正常心理反応圏なのかなど、病態水準の把握も、カウン</w:t>
      </w:r>
      <w:r>
        <w:rPr>
          <w:spacing w:val="-23"/>
        </w:rPr>
        <w:t>セラーにとって重要な問題であり、クライエントを守るためにとても大切です。現場でお困りのことはありませんか？「見立て」は、現場では大変重要なポイントです。いかに見立てて方向性</w:t>
      </w:r>
      <w:r>
        <w:rPr>
          <w:spacing w:val="-21"/>
        </w:rPr>
        <w:t>を見出すか。特に今回は、事例をできるだけ多く検討する中で『見立てのコツ』について一緒に考えてみたいと思います。</w:t>
      </w:r>
    </w:p>
    <w:p w:rsidR="0066636D" w:rsidRDefault="00ED3167">
      <w:pPr>
        <w:pStyle w:val="a3"/>
        <w:spacing w:before="6"/>
        <w:ind w:left="404"/>
      </w:pPr>
      <w:r>
        <w:rPr>
          <w:spacing w:val="-21"/>
        </w:rPr>
        <w:t>資格取得者や現場で対応している方々に少しでも役立つ相互交流となればと思います。多く方の参加をお待ちしております。</w:t>
      </w:r>
    </w:p>
    <w:p w:rsidR="0066636D" w:rsidRDefault="00ED3167">
      <w:pPr>
        <w:pStyle w:val="2"/>
        <w:spacing w:before="142"/>
      </w:pPr>
      <w:r>
        <w:t>２．飯田俊穂先生プロフィール</w:t>
      </w:r>
    </w:p>
    <w:p w:rsidR="0066636D" w:rsidRDefault="00ED3167">
      <w:pPr>
        <w:pStyle w:val="a3"/>
        <w:spacing w:before="138"/>
        <w:ind w:left="404"/>
      </w:pPr>
      <w:r>
        <w:t>昭和大学医学部卒、医学博士、昭和大学兼任講師、日本心身医学会専門医・指導医、</w:t>
      </w:r>
    </w:p>
    <w:p w:rsidR="0066636D" w:rsidRDefault="00ED3167">
      <w:pPr>
        <w:pStyle w:val="a3"/>
        <w:spacing w:before="19"/>
        <w:ind w:left="404"/>
      </w:pPr>
      <w:r>
        <w:t>日本心</w:t>
      </w:r>
      <w:r>
        <w:t>療内科学会上級指導医、日本カウンセリング学会認定カウンセラー、認定スーパーバイザー、家族心理士</w:t>
      </w:r>
    </w:p>
    <w:p w:rsidR="0066636D" w:rsidRDefault="00ED3167">
      <w:pPr>
        <w:pStyle w:val="a4"/>
        <w:numPr>
          <w:ilvl w:val="0"/>
          <w:numId w:val="2"/>
        </w:numPr>
        <w:tabs>
          <w:tab w:val="left" w:pos="617"/>
        </w:tabs>
        <w:rPr>
          <w:b/>
          <w:sz w:val="21"/>
        </w:rPr>
      </w:pPr>
      <w:r>
        <w:rPr>
          <w:b/>
          <w:spacing w:val="-18"/>
          <w:sz w:val="21"/>
        </w:rPr>
        <w:t>専門領域について</w:t>
      </w:r>
    </w:p>
    <w:p w:rsidR="0066636D" w:rsidRDefault="00ED3167">
      <w:pPr>
        <w:pStyle w:val="a3"/>
        <w:spacing w:before="19"/>
        <w:ind w:left="404"/>
      </w:pPr>
      <w:r>
        <w:t>心身医学はもちろんのこと、子育て、子どもの発達に関しては造詣が深い</w:t>
      </w:r>
    </w:p>
    <w:p w:rsidR="0066636D" w:rsidRDefault="00ED3167">
      <w:pPr>
        <w:pStyle w:val="a3"/>
        <w:spacing w:before="15"/>
        <w:ind w:left="404"/>
      </w:pPr>
      <w:r>
        <w:t>安曇野ストレスケアクリニック院長、（一社）長野県臨床心理カウンセリング研修センター所長</w:t>
      </w:r>
    </w:p>
    <w:p w:rsidR="0066636D" w:rsidRDefault="00ED3167">
      <w:pPr>
        <w:pStyle w:val="a3"/>
        <w:spacing w:before="19" w:line="254" w:lineRule="auto"/>
        <w:ind w:left="404" w:right="3243"/>
      </w:pPr>
      <w:r>
        <w:rPr>
          <w:spacing w:val="-7"/>
        </w:rPr>
        <w:t>NPO</w:t>
      </w:r>
      <w:r>
        <w:rPr>
          <w:spacing w:val="-24"/>
        </w:rPr>
        <w:t xml:space="preserve"> </w:t>
      </w:r>
      <w:r>
        <w:rPr>
          <w:spacing w:val="-24"/>
        </w:rPr>
        <w:t>法人長野県子どもサポートセンター所長、長野県教育委員会生徒指導総合連絡会議座長</w:t>
      </w:r>
      <w:r>
        <w:rPr>
          <w:spacing w:val="-21"/>
        </w:rPr>
        <w:t>日本カウンセリング学会理事、認定カウンセラー会副会長、日本心療内科学会評議員</w:t>
      </w:r>
    </w:p>
    <w:p w:rsidR="0066636D" w:rsidRDefault="00ED3167">
      <w:pPr>
        <w:pStyle w:val="a3"/>
        <w:spacing w:before="2"/>
        <w:ind w:left="404"/>
      </w:pPr>
      <w:r>
        <w:t>日本バイオフィードバック学会理事、日本不安障害学会評議員、日本スクールカウンセリング推進協議会理事</w:t>
      </w:r>
    </w:p>
    <w:p w:rsidR="0066636D" w:rsidRDefault="00ED3167">
      <w:pPr>
        <w:pStyle w:val="a3"/>
        <w:spacing w:before="4"/>
        <w:rPr>
          <w:sz w:val="17"/>
        </w:rPr>
      </w:pPr>
      <w:r>
        <w:pict>
          <v:line id="_x0000_s1026" style="position:absolute;z-index:-251658752;mso-wrap-distance-left:0;mso-wrap-distance-right:0;mso-position-horizontal-relative:page" from="22.6pt,13.35pt" to="562pt,13.35pt" strokeweight=".6pt">
            <w10:wrap type="topAndBottom" anchorx="page"/>
          </v:line>
        </w:pict>
      </w:r>
    </w:p>
    <w:p w:rsidR="0066636D" w:rsidRDefault="00ED3167">
      <w:pPr>
        <w:tabs>
          <w:tab w:val="left" w:pos="4037"/>
        </w:tabs>
        <w:spacing w:after="3" w:line="456" w:lineRule="exact"/>
        <w:ind w:left="2269"/>
        <w:rPr>
          <w:rFonts w:ascii="ＭＳ Ｐゴシック" w:eastAsia="ＭＳ Ｐゴシック"/>
          <w:b/>
          <w:sz w:val="36"/>
        </w:rPr>
      </w:pPr>
      <w:r>
        <w:rPr>
          <w:rFonts w:ascii="ＭＳ Ｐゴシック" w:eastAsia="ＭＳ Ｐゴシック" w:hint="eastAsia"/>
          <w:b/>
          <w:spacing w:val="-8"/>
          <w:sz w:val="36"/>
        </w:rPr>
        <w:t>６</w:t>
      </w:r>
      <w:r>
        <w:rPr>
          <w:rFonts w:ascii="ＭＳ Ｐゴシック" w:eastAsia="ＭＳ Ｐゴシック" w:hint="eastAsia"/>
          <w:b/>
          <w:spacing w:val="-8"/>
          <w:sz w:val="36"/>
        </w:rPr>
        <w:t>/</w:t>
      </w:r>
      <w:r>
        <w:rPr>
          <w:rFonts w:ascii="ＭＳ Ｐゴシック" w:eastAsia="ＭＳ Ｐゴシック" w:hint="eastAsia"/>
          <w:b/>
          <w:spacing w:val="-8"/>
          <w:sz w:val="36"/>
        </w:rPr>
        <w:t>２２</w:t>
      </w:r>
      <w:r>
        <w:rPr>
          <w:rFonts w:ascii="ＭＳ Ｐゴシック" w:eastAsia="ＭＳ Ｐゴシック" w:hint="eastAsia"/>
          <w:b/>
          <w:spacing w:val="-8"/>
          <w:sz w:val="36"/>
        </w:rPr>
        <w:t>-</w:t>
      </w:r>
      <w:r>
        <w:rPr>
          <w:rFonts w:ascii="ＭＳ Ｐゴシック" w:eastAsia="ＭＳ Ｐゴシック" w:hint="eastAsia"/>
          <w:b/>
          <w:spacing w:val="-8"/>
          <w:sz w:val="36"/>
        </w:rPr>
        <w:t>２３</w:t>
      </w:r>
      <w:r>
        <w:rPr>
          <w:rFonts w:ascii="ＭＳ Ｐゴシック" w:eastAsia="ＭＳ Ｐゴシック" w:hint="eastAsia"/>
          <w:b/>
          <w:spacing w:val="-8"/>
          <w:sz w:val="36"/>
        </w:rPr>
        <w:tab/>
      </w:r>
      <w:r>
        <w:rPr>
          <w:rFonts w:ascii="ＭＳ Ｐゴシック" w:eastAsia="ＭＳ Ｐゴシック" w:hint="eastAsia"/>
          <w:b/>
          <w:spacing w:val="-10"/>
          <w:sz w:val="36"/>
        </w:rPr>
        <w:t>研修会＜申し込み＞</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8"/>
      </w:tblGrid>
      <w:tr w:rsidR="0066636D">
        <w:trPr>
          <w:trHeight w:val="278"/>
        </w:trPr>
        <w:tc>
          <w:tcPr>
            <w:tcW w:w="11028" w:type="dxa"/>
          </w:tcPr>
          <w:p w:rsidR="0066636D" w:rsidRDefault="00ED3167">
            <w:pPr>
              <w:pStyle w:val="TableParagraph"/>
              <w:spacing w:line="253" w:lineRule="exact"/>
              <w:rPr>
                <w:sz w:val="21"/>
              </w:rPr>
            </w:pPr>
            <w:r>
              <w:rPr>
                <w:sz w:val="21"/>
              </w:rPr>
              <w:t>ふりがな</w:t>
            </w:r>
          </w:p>
        </w:tc>
      </w:tr>
      <w:tr w:rsidR="0066636D">
        <w:trPr>
          <w:trHeight w:val="705"/>
        </w:trPr>
        <w:tc>
          <w:tcPr>
            <w:tcW w:w="11028" w:type="dxa"/>
          </w:tcPr>
          <w:p w:rsidR="0066636D" w:rsidRDefault="00ED3167">
            <w:pPr>
              <w:pStyle w:val="TableParagraph"/>
              <w:spacing w:before="203"/>
              <w:rPr>
                <w:sz w:val="24"/>
              </w:rPr>
            </w:pPr>
            <w:r>
              <w:rPr>
                <w:sz w:val="24"/>
              </w:rPr>
              <w:t>氏名：</w:t>
            </w:r>
          </w:p>
        </w:tc>
      </w:tr>
      <w:tr w:rsidR="0066636D">
        <w:trPr>
          <w:trHeight w:val="566"/>
        </w:trPr>
        <w:tc>
          <w:tcPr>
            <w:tcW w:w="11028" w:type="dxa"/>
          </w:tcPr>
          <w:p w:rsidR="0066636D" w:rsidRDefault="00ED3167">
            <w:pPr>
              <w:pStyle w:val="TableParagraph"/>
              <w:spacing w:before="135"/>
              <w:rPr>
                <w:sz w:val="24"/>
              </w:rPr>
            </w:pPr>
            <w:r>
              <w:rPr>
                <w:sz w:val="24"/>
              </w:rPr>
              <w:t>住所：</w:t>
            </w:r>
          </w:p>
        </w:tc>
      </w:tr>
      <w:tr w:rsidR="0066636D">
        <w:trPr>
          <w:trHeight w:val="510"/>
        </w:trPr>
        <w:tc>
          <w:tcPr>
            <w:tcW w:w="11028" w:type="dxa"/>
          </w:tcPr>
          <w:p w:rsidR="0066636D" w:rsidRDefault="00ED3167">
            <w:pPr>
              <w:pStyle w:val="TableParagraph"/>
              <w:spacing w:before="125"/>
              <w:rPr>
                <w:sz w:val="21"/>
              </w:rPr>
            </w:pPr>
            <w:r>
              <w:rPr>
                <w:spacing w:val="-20"/>
                <w:sz w:val="21"/>
              </w:rPr>
              <w:t>電話番号（携帯</w:t>
            </w:r>
            <w:r>
              <w:rPr>
                <w:spacing w:val="-117"/>
                <w:sz w:val="21"/>
              </w:rPr>
              <w:t>）</w:t>
            </w:r>
            <w:r>
              <w:rPr>
                <w:sz w:val="21"/>
              </w:rPr>
              <w:t>：</w:t>
            </w:r>
          </w:p>
        </w:tc>
      </w:tr>
      <w:tr w:rsidR="0066636D">
        <w:trPr>
          <w:trHeight w:val="570"/>
        </w:trPr>
        <w:tc>
          <w:tcPr>
            <w:tcW w:w="11028" w:type="dxa"/>
          </w:tcPr>
          <w:p w:rsidR="0066636D" w:rsidRDefault="00ED3167">
            <w:pPr>
              <w:pStyle w:val="TableParagraph"/>
              <w:tabs>
                <w:tab w:val="left" w:pos="3095"/>
                <w:tab w:val="left" w:pos="4684"/>
                <w:tab w:val="left" w:pos="5884"/>
                <w:tab w:val="left" w:pos="6464"/>
              </w:tabs>
              <w:spacing w:before="153"/>
              <w:rPr>
                <w:sz w:val="21"/>
              </w:rPr>
            </w:pPr>
            <w:r>
              <w:rPr>
                <w:spacing w:val="-20"/>
                <w:sz w:val="21"/>
              </w:rPr>
              <w:t>希望</w:t>
            </w:r>
            <w:r>
              <w:rPr>
                <w:spacing w:val="-16"/>
                <w:sz w:val="21"/>
              </w:rPr>
              <w:t>参</w:t>
            </w:r>
            <w:r>
              <w:rPr>
                <w:spacing w:val="-20"/>
                <w:sz w:val="21"/>
              </w:rPr>
              <w:t>加日（いずれか</w:t>
            </w:r>
            <w:r>
              <w:rPr>
                <w:spacing w:val="-16"/>
                <w:sz w:val="21"/>
              </w:rPr>
              <w:t>に</w:t>
            </w:r>
            <w:r>
              <w:rPr>
                <w:spacing w:val="-20"/>
                <w:sz w:val="21"/>
              </w:rPr>
              <w:t>〇</w:t>
            </w:r>
            <w:r>
              <w:rPr>
                <w:spacing w:val="-116"/>
                <w:sz w:val="21"/>
              </w:rPr>
              <w:t>）</w:t>
            </w:r>
            <w:r>
              <w:rPr>
                <w:sz w:val="21"/>
              </w:rPr>
              <w:t>：</w:t>
            </w:r>
            <w:r>
              <w:rPr>
                <w:sz w:val="21"/>
              </w:rPr>
              <w:tab/>
            </w:r>
            <w:r>
              <w:rPr>
                <w:spacing w:val="-10"/>
                <w:sz w:val="21"/>
              </w:rPr>
              <w:t>6/2</w:t>
            </w:r>
            <w:r>
              <w:rPr>
                <w:sz w:val="21"/>
              </w:rPr>
              <w:t>2</w:t>
            </w:r>
            <w:r>
              <w:rPr>
                <w:spacing w:val="-67"/>
                <w:sz w:val="21"/>
              </w:rPr>
              <w:t xml:space="preserve"> </w:t>
            </w:r>
            <w:r>
              <w:rPr>
                <w:spacing w:val="-20"/>
                <w:sz w:val="21"/>
              </w:rPr>
              <w:t>の</w:t>
            </w:r>
            <w:r>
              <w:rPr>
                <w:sz w:val="21"/>
              </w:rPr>
              <w:t>み</w:t>
            </w:r>
            <w:r>
              <w:rPr>
                <w:sz w:val="21"/>
              </w:rPr>
              <w:t xml:space="preserve"> </w:t>
            </w:r>
            <w:r>
              <w:rPr>
                <w:spacing w:val="-38"/>
                <w:sz w:val="21"/>
              </w:rPr>
              <w:t xml:space="preserve"> </w:t>
            </w:r>
            <w:r>
              <w:rPr>
                <w:sz w:val="21"/>
              </w:rPr>
              <w:t>・</w:t>
            </w:r>
            <w:r>
              <w:rPr>
                <w:sz w:val="21"/>
              </w:rPr>
              <w:tab/>
            </w:r>
            <w:r>
              <w:rPr>
                <w:spacing w:val="-11"/>
                <w:sz w:val="21"/>
              </w:rPr>
              <w:t>6</w:t>
            </w:r>
            <w:r>
              <w:rPr>
                <w:spacing w:val="-10"/>
                <w:sz w:val="21"/>
              </w:rPr>
              <w:t>/2</w:t>
            </w:r>
            <w:r>
              <w:rPr>
                <w:sz w:val="21"/>
              </w:rPr>
              <w:t>3</w:t>
            </w:r>
            <w:r>
              <w:rPr>
                <w:spacing w:val="-67"/>
                <w:sz w:val="21"/>
              </w:rPr>
              <w:t xml:space="preserve"> </w:t>
            </w:r>
            <w:r>
              <w:rPr>
                <w:spacing w:val="-20"/>
                <w:sz w:val="21"/>
              </w:rPr>
              <w:t>の</w:t>
            </w:r>
            <w:r>
              <w:rPr>
                <w:sz w:val="21"/>
              </w:rPr>
              <w:t>み</w:t>
            </w:r>
            <w:r>
              <w:rPr>
                <w:sz w:val="21"/>
              </w:rPr>
              <w:tab/>
            </w:r>
            <w:r>
              <w:rPr>
                <w:sz w:val="21"/>
              </w:rPr>
              <w:t>・</w:t>
            </w:r>
            <w:r>
              <w:rPr>
                <w:sz w:val="21"/>
              </w:rPr>
              <w:tab/>
            </w:r>
            <w:r>
              <w:rPr>
                <w:spacing w:val="-20"/>
                <w:sz w:val="21"/>
              </w:rPr>
              <w:t>両日</w:t>
            </w:r>
          </w:p>
        </w:tc>
      </w:tr>
      <w:tr w:rsidR="0066636D">
        <w:trPr>
          <w:trHeight w:val="1726"/>
        </w:trPr>
        <w:tc>
          <w:tcPr>
            <w:tcW w:w="11028" w:type="dxa"/>
          </w:tcPr>
          <w:p w:rsidR="0066636D" w:rsidRDefault="00ED3167">
            <w:pPr>
              <w:pStyle w:val="TableParagraph"/>
              <w:spacing w:before="1"/>
              <w:rPr>
                <w:sz w:val="21"/>
              </w:rPr>
            </w:pPr>
            <w:r>
              <w:rPr>
                <w:sz w:val="21"/>
              </w:rPr>
              <w:t>所属学会・資格（</w:t>
            </w:r>
            <w:r>
              <w:rPr>
                <w:sz w:val="21"/>
              </w:rPr>
              <w:t>□</w:t>
            </w:r>
            <w:r>
              <w:rPr>
                <w:sz w:val="21"/>
              </w:rPr>
              <w:t>に</w:t>
            </w:r>
            <w:r>
              <w:rPr>
                <w:sz w:val="21"/>
              </w:rPr>
              <w:t>✔</w:t>
            </w:r>
            <w:r>
              <w:rPr>
                <w:sz w:val="21"/>
              </w:rPr>
              <w:t>）</w:t>
            </w:r>
          </w:p>
          <w:p w:rsidR="0066636D" w:rsidRDefault="00ED3167">
            <w:pPr>
              <w:pStyle w:val="TableParagraph"/>
              <w:numPr>
                <w:ilvl w:val="0"/>
                <w:numId w:val="1"/>
              </w:numPr>
              <w:tabs>
                <w:tab w:val="left" w:pos="564"/>
              </w:tabs>
              <w:ind w:hanging="456"/>
              <w:rPr>
                <w:b/>
              </w:rPr>
            </w:pPr>
            <w:r>
              <w:rPr>
                <w:spacing w:val="-20"/>
                <w:sz w:val="21"/>
              </w:rPr>
              <w:t>①</w:t>
            </w:r>
            <w:r>
              <w:rPr>
                <w:b/>
                <w:spacing w:val="-20"/>
                <w:sz w:val="21"/>
              </w:rPr>
              <w:t>日本カウンセリング学会</w:t>
            </w:r>
            <w:r>
              <w:rPr>
                <w:b/>
                <w:spacing w:val="-18"/>
              </w:rPr>
              <w:t>長野県支部会員</w:t>
            </w:r>
          </w:p>
          <w:p w:rsidR="0066636D" w:rsidRDefault="00ED3167">
            <w:pPr>
              <w:pStyle w:val="TableParagraph"/>
              <w:numPr>
                <w:ilvl w:val="0"/>
                <w:numId w:val="1"/>
              </w:numPr>
              <w:tabs>
                <w:tab w:val="left" w:pos="564"/>
                <w:tab w:val="left" w:pos="5192"/>
              </w:tabs>
              <w:ind w:hanging="456"/>
              <w:rPr>
                <w:b/>
                <w:sz w:val="21"/>
              </w:rPr>
            </w:pPr>
            <w:r>
              <w:rPr>
                <w:spacing w:val="-20"/>
                <w:sz w:val="21"/>
              </w:rPr>
              <w:t>②</w:t>
            </w:r>
            <w:r>
              <w:rPr>
                <w:b/>
                <w:spacing w:val="-20"/>
                <w:sz w:val="21"/>
              </w:rPr>
              <w:t>日本</w:t>
            </w:r>
            <w:r>
              <w:rPr>
                <w:b/>
                <w:spacing w:val="-16"/>
                <w:sz w:val="21"/>
              </w:rPr>
              <w:t>カ</w:t>
            </w:r>
            <w:r>
              <w:rPr>
                <w:b/>
                <w:spacing w:val="-20"/>
                <w:sz w:val="21"/>
              </w:rPr>
              <w:t>ウンセリ</w:t>
            </w:r>
            <w:r>
              <w:rPr>
                <w:b/>
                <w:spacing w:val="-16"/>
                <w:sz w:val="21"/>
              </w:rPr>
              <w:t>ン</w:t>
            </w:r>
            <w:r>
              <w:rPr>
                <w:b/>
                <w:spacing w:val="-20"/>
                <w:sz w:val="21"/>
              </w:rPr>
              <w:t>グ学会</w:t>
            </w:r>
            <w:r>
              <w:rPr>
                <w:b/>
                <w:sz w:val="21"/>
              </w:rPr>
              <w:t>員</w:t>
            </w:r>
            <w:r>
              <w:rPr>
                <w:b/>
                <w:sz w:val="21"/>
              </w:rPr>
              <w:tab/>
            </w:r>
            <w:r>
              <w:rPr>
                <w:b/>
                <w:sz w:val="28"/>
              </w:rPr>
              <w:t>□</w:t>
            </w:r>
            <w:r>
              <w:rPr>
                <w:b/>
                <w:spacing w:val="35"/>
                <w:sz w:val="28"/>
              </w:rPr>
              <w:t xml:space="preserve"> </w:t>
            </w:r>
            <w:r>
              <w:rPr>
                <w:spacing w:val="-24"/>
                <w:sz w:val="21"/>
              </w:rPr>
              <w:t>②</w:t>
            </w:r>
            <w:r>
              <w:rPr>
                <w:b/>
                <w:spacing w:val="-16"/>
                <w:sz w:val="21"/>
              </w:rPr>
              <w:t>日</w:t>
            </w:r>
            <w:r>
              <w:rPr>
                <w:b/>
                <w:spacing w:val="32"/>
                <w:sz w:val="21"/>
              </w:rPr>
              <w:t>本</w:t>
            </w:r>
            <w:r>
              <w:rPr>
                <w:b/>
                <w:spacing w:val="-5"/>
                <w:sz w:val="21"/>
              </w:rPr>
              <w:t>SC</w:t>
            </w:r>
            <w:r>
              <w:rPr>
                <w:b/>
                <w:spacing w:val="-71"/>
                <w:sz w:val="21"/>
              </w:rPr>
              <w:t xml:space="preserve"> </w:t>
            </w:r>
            <w:r>
              <w:rPr>
                <w:b/>
                <w:spacing w:val="-20"/>
                <w:sz w:val="21"/>
              </w:rPr>
              <w:t>推進</w:t>
            </w:r>
            <w:r>
              <w:rPr>
                <w:b/>
                <w:spacing w:val="-16"/>
                <w:sz w:val="21"/>
              </w:rPr>
              <w:t>協</w:t>
            </w:r>
            <w:r>
              <w:rPr>
                <w:b/>
                <w:spacing w:val="-20"/>
                <w:sz w:val="21"/>
              </w:rPr>
              <w:t>所属団体会</w:t>
            </w:r>
            <w:r>
              <w:rPr>
                <w:b/>
                <w:sz w:val="21"/>
              </w:rPr>
              <w:t>員</w:t>
            </w:r>
          </w:p>
          <w:p w:rsidR="0066636D" w:rsidRDefault="00ED3167">
            <w:pPr>
              <w:pStyle w:val="TableParagraph"/>
              <w:numPr>
                <w:ilvl w:val="0"/>
                <w:numId w:val="1"/>
              </w:numPr>
              <w:tabs>
                <w:tab w:val="left" w:pos="564"/>
              </w:tabs>
              <w:spacing w:before="6"/>
              <w:ind w:hanging="456"/>
              <w:rPr>
                <w:b/>
                <w:sz w:val="21"/>
              </w:rPr>
            </w:pPr>
            <w:r>
              <w:rPr>
                <w:spacing w:val="-20"/>
                <w:sz w:val="21"/>
              </w:rPr>
              <w:t>③</w:t>
            </w:r>
            <w:r>
              <w:rPr>
                <w:b/>
                <w:spacing w:val="-21"/>
                <w:sz w:val="21"/>
              </w:rPr>
              <w:t>長野県ガイダンスカウンセラー会員</w:t>
            </w:r>
          </w:p>
          <w:p w:rsidR="0066636D" w:rsidRDefault="00ED3167">
            <w:pPr>
              <w:pStyle w:val="TableParagraph"/>
              <w:numPr>
                <w:ilvl w:val="0"/>
                <w:numId w:val="1"/>
              </w:numPr>
              <w:tabs>
                <w:tab w:val="left" w:pos="564"/>
                <w:tab w:val="left" w:pos="10582"/>
              </w:tabs>
              <w:spacing w:line="339" w:lineRule="exact"/>
              <w:ind w:hanging="456"/>
              <w:rPr>
                <w:b/>
                <w:sz w:val="21"/>
              </w:rPr>
            </w:pPr>
            <w:r>
              <w:rPr>
                <w:spacing w:val="-20"/>
                <w:sz w:val="21"/>
              </w:rPr>
              <w:t>④</w:t>
            </w:r>
            <w:r>
              <w:rPr>
                <w:b/>
                <w:spacing w:val="-20"/>
                <w:sz w:val="21"/>
              </w:rPr>
              <w:t>一般</w:t>
            </w:r>
            <w:r>
              <w:rPr>
                <w:b/>
                <w:spacing w:val="-16"/>
                <w:sz w:val="21"/>
              </w:rPr>
              <w:t>（</w:t>
            </w:r>
            <w:r>
              <w:rPr>
                <w:b/>
                <w:spacing w:val="-20"/>
                <w:sz w:val="21"/>
              </w:rPr>
              <w:t>その他所</w:t>
            </w:r>
            <w:r>
              <w:rPr>
                <w:b/>
                <w:spacing w:val="-16"/>
                <w:sz w:val="21"/>
              </w:rPr>
              <w:t>属</w:t>
            </w:r>
            <w:r>
              <w:rPr>
                <w:b/>
                <w:spacing w:val="-20"/>
                <w:sz w:val="21"/>
              </w:rPr>
              <w:t>学会・資</w:t>
            </w:r>
            <w:r>
              <w:rPr>
                <w:b/>
                <w:spacing w:val="-16"/>
                <w:sz w:val="21"/>
              </w:rPr>
              <w:t>格</w:t>
            </w:r>
            <w:r>
              <w:rPr>
                <w:b/>
                <w:spacing w:val="-21"/>
                <w:sz w:val="21"/>
              </w:rPr>
              <w:t>を</w:t>
            </w:r>
            <w:r>
              <w:rPr>
                <w:b/>
                <w:spacing w:val="-20"/>
                <w:sz w:val="21"/>
              </w:rPr>
              <w:t>ご記入く</w:t>
            </w:r>
            <w:r>
              <w:rPr>
                <w:b/>
                <w:spacing w:val="-16"/>
                <w:sz w:val="21"/>
              </w:rPr>
              <w:t>だ</w:t>
            </w:r>
            <w:r>
              <w:rPr>
                <w:b/>
                <w:spacing w:val="-20"/>
                <w:sz w:val="21"/>
              </w:rPr>
              <w:t>さ</w:t>
            </w:r>
            <w:r>
              <w:rPr>
                <w:b/>
                <w:sz w:val="21"/>
              </w:rPr>
              <w:t>い</w:t>
            </w:r>
            <w:r>
              <w:rPr>
                <w:b/>
                <w:sz w:val="21"/>
              </w:rPr>
              <w:tab/>
            </w:r>
            <w:r>
              <w:rPr>
                <w:b/>
                <w:sz w:val="21"/>
              </w:rPr>
              <w:t>）</w:t>
            </w:r>
          </w:p>
        </w:tc>
      </w:tr>
    </w:tbl>
    <w:p w:rsidR="00ED3167" w:rsidRDefault="00ED3167"/>
    <w:sectPr w:rsidR="00ED3167">
      <w:footerReference w:type="default" r:id="rId7"/>
      <w:pgSz w:w="11910" w:h="16840"/>
      <w:pgMar w:top="300" w:right="160" w:bottom="800" w:left="240" w:header="0" w:footer="6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167" w:rsidRDefault="00ED3167">
      <w:r>
        <w:separator/>
      </w:r>
    </w:p>
  </w:endnote>
  <w:endnote w:type="continuationSeparator" w:id="0">
    <w:p w:rsidR="00ED3167" w:rsidRDefault="00ED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36D" w:rsidRDefault="00ED3167">
    <w:pPr>
      <w:pStyle w:val="a3"/>
      <w:spacing w:line="14" w:lineRule="auto"/>
      <w:rPr>
        <w:b w:val="0"/>
        <w:sz w:val="20"/>
      </w:rPr>
    </w:pPr>
    <w:r>
      <w:pict>
        <v:shapetype id="_x0000_t202" coordsize="21600,21600" o:spt="202" path="m,l,21600r21600,l21600,xe">
          <v:stroke joinstyle="miter"/>
          <v:path gradientshapeok="t" o:connecttype="rect"/>
        </v:shapetype>
        <v:shape id="_x0000_s2049" type="#_x0000_t202" style="position:absolute;margin-left:296.9pt;margin-top:800.15pt;width:9.9pt;height:14.75pt;z-index:-251658752;mso-position-horizontal-relative:page;mso-position-vertical-relative:page" filled="f" stroked="f">
          <v:textbox inset="0,0,0,0">
            <w:txbxContent>
              <w:p w:rsidR="0066636D" w:rsidRDefault="00ED3167">
                <w:pPr>
                  <w:spacing w:before="22"/>
                  <w:ind w:left="40"/>
                  <w:rPr>
                    <w:rFonts w:ascii="Century"/>
                    <w:sz w:val="21"/>
                  </w:rPr>
                </w:pPr>
                <w:r>
                  <w:fldChar w:fldCharType="begin"/>
                </w:r>
                <w:r>
                  <w:rPr>
                    <w:rFonts w:ascii="Century"/>
                    <w:sz w:val="21"/>
                  </w:rPr>
                  <w:instrText xml:space="preserve"> PAGE </w:instrText>
                </w:r>
                <w:r>
                  <w:fldChar w:fldCharType="separate"/>
                </w:r>
                <w:r w:rsidR="00FB0095">
                  <w:rPr>
                    <w:rFonts w:ascii="Century"/>
                    <w:noProof/>
                    <w:sz w:val="21"/>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167" w:rsidRDefault="00ED3167">
      <w:r>
        <w:separator/>
      </w:r>
    </w:p>
  </w:footnote>
  <w:footnote w:type="continuationSeparator" w:id="0">
    <w:p w:rsidR="00ED3167" w:rsidRDefault="00ED31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D24A1"/>
    <w:multiLevelType w:val="hybridMultilevel"/>
    <w:tmpl w:val="E7C6144A"/>
    <w:lvl w:ilvl="0" w:tplc="DD92D9E2">
      <w:numFmt w:val="bullet"/>
      <w:lvlText w:val="□"/>
      <w:lvlJc w:val="left"/>
      <w:pPr>
        <w:ind w:left="563" w:hanging="457"/>
      </w:pPr>
      <w:rPr>
        <w:rFonts w:ascii="ＭＳ ゴシック" w:eastAsia="ＭＳ ゴシック" w:hAnsi="ＭＳ ゴシック" w:cs="ＭＳ ゴシック" w:hint="default"/>
        <w:w w:val="100"/>
        <w:sz w:val="28"/>
        <w:szCs w:val="28"/>
        <w:lang w:val="ja-JP" w:eastAsia="ja-JP" w:bidi="ja-JP"/>
      </w:rPr>
    </w:lvl>
    <w:lvl w:ilvl="1" w:tplc="317A6C38">
      <w:numFmt w:val="bullet"/>
      <w:lvlText w:val="•"/>
      <w:lvlJc w:val="left"/>
      <w:pPr>
        <w:ind w:left="1605" w:hanging="457"/>
      </w:pPr>
      <w:rPr>
        <w:rFonts w:hint="default"/>
        <w:lang w:val="ja-JP" w:eastAsia="ja-JP" w:bidi="ja-JP"/>
      </w:rPr>
    </w:lvl>
    <w:lvl w:ilvl="2" w:tplc="31F039AE">
      <w:numFmt w:val="bullet"/>
      <w:lvlText w:val="•"/>
      <w:lvlJc w:val="left"/>
      <w:pPr>
        <w:ind w:left="2651" w:hanging="457"/>
      </w:pPr>
      <w:rPr>
        <w:rFonts w:hint="default"/>
        <w:lang w:val="ja-JP" w:eastAsia="ja-JP" w:bidi="ja-JP"/>
      </w:rPr>
    </w:lvl>
    <w:lvl w:ilvl="3" w:tplc="3288E4F4">
      <w:numFmt w:val="bullet"/>
      <w:lvlText w:val="•"/>
      <w:lvlJc w:val="left"/>
      <w:pPr>
        <w:ind w:left="3697" w:hanging="457"/>
      </w:pPr>
      <w:rPr>
        <w:rFonts w:hint="default"/>
        <w:lang w:val="ja-JP" w:eastAsia="ja-JP" w:bidi="ja-JP"/>
      </w:rPr>
    </w:lvl>
    <w:lvl w:ilvl="4" w:tplc="1862BFE4">
      <w:numFmt w:val="bullet"/>
      <w:lvlText w:val="•"/>
      <w:lvlJc w:val="left"/>
      <w:pPr>
        <w:ind w:left="4743" w:hanging="457"/>
      </w:pPr>
      <w:rPr>
        <w:rFonts w:hint="default"/>
        <w:lang w:val="ja-JP" w:eastAsia="ja-JP" w:bidi="ja-JP"/>
      </w:rPr>
    </w:lvl>
    <w:lvl w:ilvl="5" w:tplc="37F8AB82">
      <w:numFmt w:val="bullet"/>
      <w:lvlText w:val="•"/>
      <w:lvlJc w:val="left"/>
      <w:pPr>
        <w:ind w:left="5789" w:hanging="457"/>
      </w:pPr>
      <w:rPr>
        <w:rFonts w:hint="default"/>
        <w:lang w:val="ja-JP" w:eastAsia="ja-JP" w:bidi="ja-JP"/>
      </w:rPr>
    </w:lvl>
    <w:lvl w:ilvl="6" w:tplc="2E20060C">
      <w:numFmt w:val="bullet"/>
      <w:lvlText w:val="•"/>
      <w:lvlJc w:val="left"/>
      <w:pPr>
        <w:ind w:left="6834" w:hanging="457"/>
      </w:pPr>
      <w:rPr>
        <w:rFonts w:hint="default"/>
        <w:lang w:val="ja-JP" w:eastAsia="ja-JP" w:bidi="ja-JP"/>
      </w:rPr>
    </w:lvl>
    <w:lvl w:ilvl="7" w:tplc="7782589C">
      <w:numFmt w:val="bullet"/>
      <w:lvlText w:val="•"/>
      <w:lvlJc w:val="left"/>
      <w:pPr>
        <w:ind w:left="7880" w:hanging="457"/>
      </w:pPr>
      <w:rPr>
        <w:rFonts w:hint="default"/>
        <w:lang w:val="ja-JP" w:eastAsia="ja-JP" w:bidi="ja-JP"/>
      </w:rPr>
    </w:lvl>
    <w:lvl w:ilvl="8" w:tplc="E332B22A">
      <w:numFmt w:val="bullet"/>
      <w:lvlText w:val="•"/>
      <w:lvlJc w:val="left"/>
      <w:pPr>
        <w:ind w:left="8926" w:hanging="457"/>
      </w:pPr>
      <w:rPr>
        <w:rFonts w:hint="default"/>
        <w:lang w:val="ja-JP" w:eastAsia="ja-JP" w:bidi="ja-JP"/>
      </w:rPr>
    </w:lvl>
  </w:abstractNum>
  <w:abstractNum w:abstractNumId="1" w15:restartNumberingAfterBreak="0">
    <w:nsid w:val="3AFE6F21"/>
    <w:multiLevelType w:val="hybridMultilevel"/>
    <w:tmpl w:val="3FCAA56A"/>
    <w:lvl w:ilvl="0" w:tplc="5058BFB8">
      <w:numFmt w:val="bullet"/>
      <w:lvlText w:val="■"/>
      <w:lvlJc w:val="left"/>
      <w:pPr>
        <w:ind w:left="617" w:hanging="213"/>
      </w:pPr>
      <w:rPr>
        <w:rFonts w:ascii="ＭＳ 明朝" w:eastAsia="ＭＳ 明朝" w:hAnsi="ＭＳ 明朝" w:cs="ＭＳ 明朝" w:hint="default"/>
        <w:b/>
        <w:bCs/>
        <w:spacing w:val="-20"/>
        <w:w w:val="100"/>
        <w:sz w:val="19"/>
        <w:szCs w:val="19"/>
        <w:lang w:val="ja-JP" w:eastAsia="ja-JP" w:bidi="ja-JP"/>
      </w:rPr>
    </w:lvl>
    <w:lvl w:ilvl="1" w:tplc="AC0486EE">
      <w:numFmt w:val="bullet"/>
      <w:lvlText w:val="•"/>
      <w:lvlJc w:val="left"/>
      <w:pPr>
        <w:ind w:left="1708" w:hanging="213"/>
      </w:pPr>
      <w:rPr>
        <w:rFonts w:hint="default"/>
        <w:lang w:val="ja-JP" w:eastAsia="ja-JP" w:bidi="ja-JP"/>
      </w:rPr>
    </w:lvl>
    <w:lvl w:ilvl="2" w:tplc="C142B644">
      <w:numFmt w:val="bullet"/>
      <w:lvlText w:val="•"/>
      <w:lvlJc w:val="left"/>
      <w:pPr>
        <w:ind w:left="2797" w:hanging="213"/>
      </w:pPr>
      <w:rPr>
        <w:rFonts w:hint="default"/>
        <w:lang w:val="ja-JP" w:eastAsia="ja-JP" w:bidi="ja-JP"/>
      </w:rPr>
    </w:lvl>
    <w:lvl w:ilvl="3" w:tplc="DC7E4BB8">
      <w:numFmt w:val="bullet"/>
      <w:lvlText w:val="•"/>
      <w:lvlJc w:val="left"/>
      <w:pPr>
        <w:ind w:left="3886" w:hanging="213"/>
      </w:pPr>
      <w:rPr>
        <w:rFonts w:hint="default"/>
        <w:lang w:val="ja-JP" w:eastAsia="ja-JP" w:bidi="ja-JP"/>
      </w:rPr>
    </w:lvl>
    <w:lvl w:ilvl="4" w:tplc="32289150">
      <w:numFmt w:val="bullet"/>
      <w:lvlText w:val="•"/>
      <w:lvlJc w:val="left"/>
      <w:pPr>
        <w:ind w:left="4975" w:hanging="213"/>
      </w:pPr>
      <w:rPr>
        <w:rFonts w:hint="default"/>
        <w:lang w:val="ja-JP" w:eastAsia="ja-JP" w:bidi="ja-JP"/>
      </w:rPr>
    </w:lvl>
    <w:lvl w:ilvl="5" w:tplc="13921524">
      <w:numFmt w:val="bullet"/>
      <w:lvlText w:val="•"/>
      <w:lvlJc w:val="left"/>
      <w:pPr>
        <w:ind w:left="6064" w:hanging="213"/>
      </w:pPr>
      <w:rPr>
        <w:rFonts w:hint="default"/>
        <w:lang w:val="ja-JP" w:eastAsia="ja-JP" w:bidi="ja-JP"/>
      </w:rPr>
    </w:lvl>
    <w:lvl w:ilvl="6" w:tplc="6616B3C2">
      <w:numFmt w:val="bullet"/>
      <w:lvlText w:val="•"/>
      <w:lvlJc w:val="left"/>
      <w:pPr>
        <w:ind w:left="7152" w:hanging="213"/>
      </w:pPr>
      <w:rPr>
        <w:rFonts w:hint="default"/>
        <w:lang w:val="ja-JP" w:eastAsia="ja-JP" w:bidi="ja-JP"/>
      </w:rPr>
    </w:lvl>
    <w:lvl w:ilvl="7" w:tplc="8E9C71EA">
      <w:numFmt w:val="bullet"/>
      <w:lvlText w:val="•"/>
      <w:lvlJc w:val="left"/>
      <w:pPr>
        <w:ind w:left="8241" w:hanging="213"/>
      </w:pPr>
      <w:rPr>
        <w:rFonts w:hint="default"/>
        <w:lang w:val="ja-JP" w:eastAsia="ja-JP" w:bidi="ja-JP"/>
      </w:rPr>
    </w:lvl>
    <w:lvl w:ilvl="8" w:tplc="8BE6738E">
      <w:numFmt w:val="bullet"/>
      <w:lvlText w:val="•"/>
      <w:lvlJc w:val="left"/>
      <w:pPr>
        <w:ind w:left="9330" w:hanging="213"/>
      </w:pPr>
      <w:rPr>
        <w:rFonts w:hint="default"/>
        <w:lang w:val="ja-JP" w:eastAsia="ja-JP" w:bidi="ja-JP"/>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720"/>
  <w:drawingGridHorizontalSpacing w:val="110"/>
  <w:displayHorizontalDrawingGridEvery w:val="2"/>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66636D"/>
    <w:rsid w:val="0066636D"/>
    <w:rsid w:val="00ED3167"/>
    <w:rsid w:val="00FB0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docId w15:val="{0E46F4AB-CAB4-4AC9-B8AD-34A8AAC3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ind w:left="596"/>
      <w:outlineLvl w:val="0"/>
    </w:pPr>
    <w:rPr>
      <w:rFonts w:ascii="ＭＳ ゴシック" w:eastAsia="ＭＳ ゴシック" w:hAnsi="ＭＳ ゴシック" w:cs="ＭＳ ゴシック"/>
      <w:b/>
      <w:bCs/>
      <w:sz w:val="40"/>
      <w:szCs w:val="40"/>
    </w:rPr>
  </w:style>
  <w:style w:type="paragraph" w:styleId="2">
    <w:name w:val="heading 2"/>
    <w:basedOn w:val="a"/>
    <w:uiPriority w:val="1"/>
    <w:qFormat/>
    <w:pPr>
      <w:ind w:left="212"/>
      <w:outlineLvl w:val="1"/>
    </w:pPr>
    <w:rPr>
      <w:rFonts w:ascii="ＭＳ ゴシック" w:eastAsia="ＭＳ ゴシック" w:hAnsi="ＭＳ ゴシック" w:cs="ＭＳ 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1"/>
      <w:szCs w:val="21"/>
    </w:rPr>
  </w:style>
  <w:style w:type="paragraph" w:styleId="a4">
    <w:name w:val="List Paragraph"/>
    <w:basedOn w:val="a"/>
    <w:uiPriority w:val="1"/>
    <w:qFormat/>
    <w:pPr>
      <w:spacing w:before="15"/>
      <w:ind w:left="617" w:hanging="213"/>
    </w:pPr>
  </w:style>
  <w:style w:type="paragraph" w:customStyle="1" w:styleId="TableParagraph">
    <w:name w:val="Table Paragraph"/>
    <w:basedOn w:val="a"/>
    <w:uiPriority w:val="1"/>
    <w:qFormat/>
    <w:pPr>
      <w:spacing w:before="5"/>
      <w:ind w:left="107"/>
    </w:pPr>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安曇野ストレスケアクリニック</dc:creator>
  <cp:lastModifiedBy>カウンセリング 学会事務局2</cp:lastModifiedBy>
  <cp:revision>2</cp:revision>
  <dcterms:created xsi:type="dcterms:W3CDTF">2019-05-17T06:05:00Z</dcterms:created>
  <dcterms:modified xsi:type="dcterms:W3CDTF">2019-05-17T06:06:00Z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Creator">
    <vt:lpwstr>Microsoft® Word for Office 365</vt:lpwstr>
  </property>
  <property fmtid="{D5CDD505-2E9C-101B-9397-08002B2CF9AE}" pid="4" name="LastSaved">
    <vt:filetime>2019-05-17T00:00:00Z</vt:filetime>
  </property>
</Properties>
</file>